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31BB4083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C6195C">
        <w:rPr>
          <w:b/>
          <w:bCs/>
          <w:color w:val="231F20"/>
        </w:rPr>
        <w:t>Public Policy 42580</w:t>
      </w:r>
      <w:r w:rsidR="002568C4">
        <w:rPr>
          <w:b/>
          <w:bCs/>
          <w:color w:val="231F20"/>
        </w:rPr>
        <w:t xml:space="preserve">  (</w:t>
      </w:r>
      <w:r w:rsidR="00D26D0E">
        <w:rPr>
          <w:b/>
          <w:bCs/>
          <w:color w:val="231F20"/>
        </w:rPr>
        <w:t>1.5</w:t>
      </w:r>
      <w:r w:rsidR="002568C4">
        <w:rPr>
          <w:b/>
          <w:bCs/>
          <w:color w:val="231F20"/>
        </w:rPr>
        <w:t xml:space="preserve"> Years) -  </w:t>
      </w:r>
      <w:r w:rsidR="00D26D0E">
        <w:rPr>
          <w:b/>
          <w:bCs/>
          <w:color w:val="231F20"/>
        </w:rPr>
        <w:t>ONE</w:t>
      </w:r>
      <w:r w:rsidR="002568C4">
        <w:rPr>
          <w:b/>
          <w:bCs/>
          <w:color w:val="231F20"/>
        </w:rPr>
        <w:t xml:space="preserve"> SPECIALISATION &amp; DISSERTATION</w:t>
      </w:r>
    </w:p>
    <w:p w14:paraId="4BE432EE" w14:textId="77777777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72B109FD" w14:textId="4C776A56" w:rsidR="00D662AB" w:rsidRDefault="00D662A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02FD6E1A" w14:textId="520121AD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 xml:space="preserve">SPECIALISATION </w:t>
      </w:r>
      <w:r w:rsidR="00D26D0E">
        <w:rPr>
          <w:color w:val="231F20"/>
        </w:rPr>
        <w:t>1</w:t>
      </w:r>
      <w:r>
        <w:rPr>
          <w:color w:val="231F20"/>
        </w:rPr>
        <w:t xml:space="preserve"> – </w:t>
      </w:r>
      <w:r w:rsidR="00C6195C" w:rsidRPr="00C6195C">
        <w:rPr>
          <w:color w:val="231F20"/>
        </w:rPr>
        <w:t>Specialisation: Public Administration and Governance [SP-PAGOV]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24DF6BED" w14:textId="0C0BF319" w:rsidR="00EB7AA3" w:rsidRDefault="00D662AB" w:rsidP="00D662AB">
      <w:pPr>
        <w:pStyle w:val="BodyText"/>
        <w:spacing w:before="68"/>
        <w:ind w:left="122"/>
        <w:rPr>
          <w:color w:val="231F20"/>
        </w:rPr>
        <w:sectPr w:rsidR="00EB7AA3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 xml:space="preserve">DISSERTATION </w:t>
      </w:r>
      <w:r w:rsidR="00B304DD">
        <w:rPr>
          <w:color w:val="231F20"/>
        </w:rPr>
        <w:t xml:space="preserve"> </w:t>
      </w:r>
      <w:r w:rsidR="00B304DD" w:rsidRPr="00C6195C">
        <w:rPr>
          <w:color w:val="231F20"/>
          <w:shd w:val="clear" w:color="auto" w:fill="FBDACD" w:themeFill="accent2" w:themeFillTint="33"/>
        </w:rPr>
        <w:t xml:space="preserve">     </w:t>
      </w: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FC0725" w14:paraId="00B94338" w14:textId="77777777" w:rsidTr="00D26D0E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1C03D999" w:rsidR="00FC0725" w:rsidRPr="00983B47" w:rsidRDefault="00C6195C" w:rsidP="00FC0725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427D73D5" w14:textId="44AD54F1" w:rsidR="00FC0725" w:rsidRDefault="00FC0725" w:rsidP="00FC0725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61D178E2" w14:textId="6D2DC33E" w:rsidR="00FC0725" w:rsidRPr="004377E9" w:rsidRDefault="002568C4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LAWS5260</w:t>
            </w:r>
            <w:r>
              <w:br/>
            </w:r>
            <w:r w:rsidRPr="00C6195C">
              <w:t>Intersections of Law, Policy and Government</w:t>
            </w:r>
            <w:r>
              <w:br/>
              <w:t>(D1J)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C177362" w14:textId="0819947F" w:rsidR="00FC0725" w:rsidRDefault="00C6195C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POLS5501</w:t>
            </w:r>
            <w:r>
              <w:br/>
            </w:r>
            <w:r w:rsidRPr="00C6195C">
              <w:t>The Politics of Public Policy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6AB2450D" w14:textId="24C70483" w:rsidR="00FC0725" w:rsidRDefault="00D26D0E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SOCS4100</w:t>
            </w:r>
            <w:r>
              <w:br/>
            </w:r>
            <w:r w:rsidRPr="00C6195C">
              <w:t>Social Sciences Research Skills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540FE461" w14:textId="1B23F56F" w:rsidR="00FC0725" w:rsidRDefault="00D8643E" w:rsidP="00FC0725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POLS5503</w:t>
            </w:r>
            <w:r>
              <w:br/>
            </w:r>
            <w:r w:rsidRPr="002C223D">
              <w:t>Public Administration</w:t>
            </w:r>
          </w:p>
        </w:tc>
      </w:tr>
      <w:tr w:rsidR="00D8643E" w14:paraId="0F9FCD88" w14:textId="77777777" w:rsidTr="00D26D0E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586ADDB9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POLS5504</w:t>
            </w:r>
            <w:r>
              <w:br/>
            </w:r>
            <w:r w:rsidRPr="00C6195C">
              <w:t>Public Sector Leadership in Practice</w:t>
            </w:r>
            <w:r>
              <w:br/>
              <w:t>(U4E)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22429470" w14:textId="55F3384B" w:rsidR="00D8643E" w:rsidRPr="00057BF2" w:rsidRDefault="00D26D0E" w:rsidP="00D8643E">
            <w:pPr>
              <w:pStyle w:val="TableParagraph"/>
              <w:jc w:val="center"/>
            </w:pPr>
            <w:r w:rsidRPr="00D8643E">
              <w:rPr>
                <w:b/>
                <w:bCs/>
              </w:rPr>
              <w:t>SOCS5551</w:t>
            </w:r>
            <w:r>
              <w:br/>
            </w:r>
            <w:r w:rsidRPr="00D8643E">
              <w:t>Master's Dissertation Part 1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4FAFB1F0" w14:textId="7F176CB2" w:rsidR="00D8643E" w:rsidRPr="00057BF2" w:rsidRDefault="00D26D0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2C223D">
              <w:t>POLS5686</w:t>
            </w:r>
            <w:r>
              <w:t xml:space="preserve"> </w:t>
            </w:r>
            <w:r w:rsidRPr="002C223D">
              <w:t>International Norms, Ethics and Human Rights</w:t>
            </w:r>
            <w:r>
              <w:t xml:space="preserve"> (U5A)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224A18A2" w14:textId="12947274" w:rsidR="00D8643E" w:rsidRPr="00057BF2" w:rsidRDefault="00D8643E" w:rsidP="00D8643E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POLS5505</w:t>
            </w:r>
            <w:r>
              <w:br/>
            </w:r>
            <w:r w:rsidRPr="002C223D">
              <w:t>Regulation and Governance</w:t>
            </w:r>
            <w:r>
              <w:br/>
              <w:t>(U4E)</w:t>
            </w:r>
          </w:p>
        </w:tc>
      </w:tr>
      <w:tr w:rsidR="00D26D0E" w14:paraId="4D82440D" w14:textId="77777777" w:rsidTr="00D26D0E">
        <w:trPr>
          <w:trHeight w:val="1350"/>
        </w:trPr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7A86B92C" w:rsidR="00D26D0E" w:rsidRPr="00983B47" w:rsidRDefault="00D26D0E" w:rsidP="00D26D0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3D7F1DD1" w:rsidR="00D26D0E" w:rsidRDefault="00D26D0E" w:rsidP="00D26D0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F1A3A37" w14:textId="77777777" w:rsidR="00D26D0E" w:rsidRPr="00C6195C" w:rsidRDefault="00D26D0E" w:rsidP="00D26D0E">
            <w:pPr>
              <w:pStyle w:val="TableParagraph"/>
              <w:jc w:val="center"/>
              <w:rPr>
                <w:b/>
                <w:bCs/>
              </w:rPr>
            </w:pPr>
            <w:r w:rsidRPr="00C6195C">
              <w:rPr>
                <w:b/>
                <w:bCs/>
              </w:rPr>
              <w:t>ECON5516</w:t>
            </w:r>
          </w:p>
          <w:p w14:paraId="000F10DA" w14:textId="6C382BD7" w:rsidR="00D26D0E" w:rsidRPr="00057BF2" w:rsidRDefault="00D26D0E" w:rsidP="00D26D0E">
            <w:pPr>
              <w:pStyle w:val="TableParagraph"/>
              <w:jc w:val="center"/>
            </w:pPr>
            <w:r w:rsidRPr="00C6195C">
              <w:t>The Economics</w:t>
            </w:r>
            <w:r>
              <w:br/>
            </w:r>
            <w:r w:rsidRPr="00C6195C">
              <w:t>of Public Policy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5D061FB9" w14:textId="025DB479" w:rsidR="00D26D0E" w:rsidRPr="00057BF2" w:rsidRDefault="00D26D0E" w:rsidP="00D26D0E">
            <w:pPr>
              <w:pStyle w:val="TableParagraph"/>
              <w:jc w:val="center"/>
            </w:pPr>
            <w:r w:rsidRPr="00D8643E">
              <w:rPr>
                <w:b/>
                <w:bCs/>
              </w:rPr>
              <w:t>SOCS5552</w:t>
            </w:r>
            <w:r>
              <w:rPr>
                <w:b/>
                <w:bCs/>
              </w:rPr>
              <w:br/>
            </w:r>
            <w:r w:rsidRPr="00D8643E">
              <w:t>Master's Dissertation Part 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ACD" w:themeFill="accent2" w:themeFillTint="33"/>
            <w:vAlign w:val="center"/>
          </w:tcPr>
          <w:p w14:paraId="2E98B669" w14:textId="5FE13370" w:rsidR="00D26D0E" w:rsidRPr="00057BF2" w:rsidRDefault="00D26D0E" w:rsidP="00D26D0E">
            <w:pPr>
              <w:pStyle w:val="TableParagraph"/>
              <w:jc w:val="center"/>
            </w:pPr>
            <w:r w:rsidRPr="00D8643E">
              <w:rPr>
                <w:b/>
                <w:bCs/>
              </w:rPr>
              <w:t>SOCS5553</w:t>
            </w:r>
            <w:r>
              <w:br/>
            </w:r>
            <w:r w:rsidRPr="00D8643E">
              <w:t>Master's Dissertation Part 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339A9CE8" w14:textId="519D101D" w:rsidR="00D26D0E" w:rsidRPr="00057BF2" w:rsidRDefault="00D26D0E" w:rsidP="00D26D0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D8643E">
              <w:t>POLS5010</w:t>
            </w:r>
            <w:r>
              <w:t xml:space="preserve"> </w:t>
            </w:r>
            <w:r w:rsidRPr="00D8643E">
              <w:t>NGOs, Governance and Development</w:t>
            </w:r>
            <w:r>
              <w:t xml:space="preserve"> (U2B)</w:t>
            </w:r>
          </w:p>
        </w:tc>
      </w:tr>
    </w:tbl>
    <w:p w14:paraId="463E3FBC" w14:textId="74CBF14C" w:rsidR="00D428B4" w:rsidRDefault="00D428B4">
      <w:pPr>
        <w:pStyle w:val="BodyText"/>
        <w:spacing w:before="1"/>
        <w:rPr>
          <w:sz w:val="15"/>
        </w:rPr>
      </w:pPr>
      <w:bookmarkStart w:id="0" w:name="_GoBack"/>
      <w:bookmarkEnd w:id="0"/>
    </w:p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7ED4E976" w:rsidR="00C6195C" w:rsidRPr="00D8643E" w:rsidRDefault="00C6195C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Course Coordinator: </w:t>
      </w:r>
      <w:r w:rsidRPr="00C6195C">
        <w:rPr>
          <w:sz w:val="20"/>
          <w:szCs w:val="20"/>
        </w:rPr>
        <w:t>Dr Tushar Bharati</w:t>
      </w:r>
      <w:r w:rsidR="002568C4">
        <w:rPr>
          <w:sz w:val="20"/>
          <w:szCs w:val="20"/>
        </w:rPr>
        <w:t xml:space="preserve"> &amp; Dr Elisa Birch (acting)</w:t>
      </w:r>
    </w:p>
    <w:p w14:paraId="206B29F0" w14:textId="2DB01986" w:rsidR="00D8643E" w:rsidRPr="00D26D0E" w:rsidRDefault="00D8643E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UWA </w:t>
      </w:r>
      <w:r w:rsidR="00CF608A">
        <w:rPr>
          <w:sz w:val="20"/>
          <w:szCs w:val="20"/>
        </w:rPr>
        <w:t xml:space="preserve">Teaching Periods: </w:t>
      </w:r>
      <w:hyperlink r:id="rId12" w:history="1">
        <w:r w:rsidR="00CF608A" w:rsidRPr="00FF2339">
          <w:rPr>
            <w:rStyle w:val="Hyperlink"/>
            <w:sz w:val="20"/>
            <w:szCs w:val="20"/>
          </w:rPr>
          <w:t>https://www.uwa.edu.au/students/My-course/Non-standard-teaching-dates</w:t>
        </w:r>
      </w:hyperlink>
    </w:p>
    <w:p w14:paraId="5FD9715E" w14:textId="77777777" w:rsidR="00D26D0E" w:rsidRPr="00E9415D" w:rsidRDefault="00D26D0E" w:rsidP="00D26D0E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1.5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program: Seek advice from your Student Office if you need Admission Credit to be applied to your degree</w:t>
      </w:r>
    </w:p>
    <w:p w14:paraId="57CFF43B" w14:textId="77777777" w:rsidR="00D26D0E" w:rsidRPr="00C6195C" w:rsidRDefault="00D26D0E" w:rsidP="00D26D0E">
      <w:pPr>
        <w:pStyle w:val="ListParagraph"/>
        <w:ind w:left="720"/>
        <w:rPr>
          <w:sz w:val="12"/>
        </w:rPr>
      </w:pPr>
    </w:p>
    <w:p w14:paraId="3B53C8A0" w14:textId="67F04B67" w:rsidR="00D428B4" w:rsidRPr="00C6195C" w:rsidRDefault="00D428B4" w:rsidP="00C6195C">
      <w:pPr>
        <w:pStyle w:val="ListParagraph"/>
        <w:ind w:left="720"/>
        <w:rPr>
          <w:sz w:val="12"/>
        </w:rPr>
      </w:pPr>
    </w:p>
    <w:sectPr w:rsidR="00D428B4" w:rsidRPr="00C6195C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95D40"/>
    <w:rsid w:val="0020064C"/>
    <w:rsid w:val="00233E48"/>
    <w:rsid w:val="0023772C"/>
    <w:rsid w:val="00246712"/>
    <w:rsid w:val="002568C4"/>
    <w:rsid w:val="002672BB"/>
    <w:rsid w:val="00280BC2"/>
    <w:rsid w:val="002B41F5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C5164"/>
    <w:rsid w:val="007E68DE"/>
    <w:rsid w:val="00823864"/>
    <w:rsid w:val="00865838"/>
    <w:rsid w:val="00891859"/>
    <w:rsid w:val="00896648"/>
    <w:rsid w:val="008A0D15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6D6B"/>
    <w:rsid w:val="00A10111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C9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73E3"/>
    <w:rsid w:val="00F14ED6"/>
    <w:rsid w:val="00F216F9"/>
    <w:rsid w:val="00F35D26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70417860-6476-46E9-A627-171034127C88}"/>
</file>

<file path=customXml/itemProps3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11</cp:revision>
  <cp:lastPrinted>2020-11-18T07:36:00Z</cp:lastPrinted>
  <dcterms:created xsi:type="dcterms:W3CDTF">2022-03-25T03:25:00Z</dcterms:created>
  <dcterms:modified xsi:type="dcterms:W3CDTF">2023-01-25T06:57:00Z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